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8A083" w14:textId="77777777" w:rsidR="002F5308" w:rsidRPr="004717EA" w:rsidRDefault="002F5308" w:rsidP="008D40EB">
      <w:pPr>
        <w:bidi/>
        <w:spacing w:line="240" w:lineRule="auto"/>
        <w:jc w:val="center"/>
        <w:rPr>
          <w:b/>
          <w:bCs/>
          <w:sz w:val="24"/>
          <w:szCs w:val="24"/>
        </w:rPr>
      </w:pPr>
      <w:r w:rsidRPr="004717EA">
        <w:rPr>
          <w:b/>
          <w:bCs/>
          <w:noProof/>
          <w:sz w:val="24"/>
          <w:szCs w:val="24"/>
        </w:rPr>
        <w:drawing>
          <wp:inline distT="0" distB="0" distL="0" distR="0" wp14:anchorId="465099A5" wp14:editId="1D231A8C">
            <wp:extent cx="690880" cy="584835"/>
            <wp:effectExtent l="19050" t="0" r="0" b="0"/>
            <wp:docPr id="1" name="Picture 1" descr="philadelph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adelphi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62BAE6" w14:textId="77777777" w:rsidR="002F5308" w:rsidRPr="004717EA" w:rsidRDefault="002F5308" w:rsidP="00171D9B">
      <w:pPr>
        <w:bidi/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4717E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4717EA">
        <w:rPr>
          <w:rFonts w:hint="cs"/>
          <w:b/>
          <w:bCs/>
          <w:sz w:val="24"/>
          <w:szCs w:val="24"/>
          <w:rtl/>
        </w:rPr>
        <w:t xml:space="preserve">جامعة فيلادلفيا           </w:t>
      </w:r>
    </w:p>
    <w:p w14:paraId="00A8E652" w14:textId="77777777" w:rsidR="00D4167E" w:rsidRDefault="00CB1902" w:rsidP="000D65AC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 w:rsidR="00D4167E">
        <w:rPr>
          <w:rFonts w:hint="cs"/>
          <w:b/>
          <w:bCs/>
          <w:sz w:val="24"/>
          <w:szCs w:val="24"/>
          <w:rtl/>
        </w:rPr>
        <w:t xml:space="preserve">سم المادة : </w:t>
      </w:r>
      <w:r w:rsidR="000D65AC">
        <w:rPr>
          <w:rFonts w:hint="cs"/>
          <w:b/>
          <w:bCs/>
          <w:sz w:val="24"/>
          <w:szCs w:val="24"/>
          <w:rtl/>
        </w:rPr>
        <w:t>الاتصال في الارشاد</w:t>
      </w:r>
      <w:r w:rsidR="003A5894">
        <w:rPr>
          <w:rFonts w:hint="cs"/>
          <w:b/>
          <w:bCs/>
          <w:sz w:val="24"/>
          <w:szCs w:val="24"/>
          <w:rtl/>
        </w:rPr>
        <w:t xml:space="preserve">                                                            رقم المادة: </w:t>
      </w:r>
      <w:r w:rsidR="000D65AC">
        <w:rPr>
          <w:rFonts w:hint="cs"/>
          <w:b/>
          <w:bCs/>
          <w:sz w:val="24"/>
          <w:szCs w:val="24"/>
          <w:rtl/>
        </w:rPr>
        <w:t>17023100</w:t>
      </w:r>
    </w:p>
    <w:p w14:paraId="6A988651" w14:textId="77777777" w:rsidR="002F5308" w:rsidRPr="004717EA" w:rsidRDefault="003A5894" w:rsidP="00066DCD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="00D4167E">
        <w:rPr>
          <w:rFonts w:hint="cs"/>
          <w:b/>
          <w:bCs/>
          <w:sz w:val="24"/>
          <w:szCs w:val="24"/>
          <w:rtl/>
        </w:rPr>
        <w:t>شعبة(</w:t>
      </w:r>
      <w:r w:rsidR="00066DCD">
        <w:rPr>
          <w:b/>
          <w:bCs/>
          <w:sz w:val="24"/>
          <w:szCs w:val="24"/>
        </w:rPr>
        <w:t>1</w:t>
      </w:r>
      <w:r w:rsidR="00D4167E">
        <w:rPr>
          <w:rFonts w:hint="cs"/>
          <w:b/>
          <w:bCs/>
          <w:sz w:val="24"/>
          <w:szCs w:val="24"/>
          <w:rtl/>
        </w:rPr>
        <w:t>)</w:t>
      </w:r>
      <w:r w:rsidR="00CB1902">
        <w:rPr>
          <w:rFonts w:hint="cs"/>
          <w:b/>
          <w:bCs/>
          <w:sz w:val="24"/>
          <w:szCs w:val="24"/>
          <w:rtl/>
        </w:rPr>
        <w:t xml:space="preserve">                                     </w:t>
      </w:r>
      <w:r w:rsidR="00D4167E">
        <w:rPr>
          <w:rFonts w:hint="cs"/>
          <w:b/>
          <w:bCs/>
          <w:sz w:val="24"/>
          <w:szCs w:val="24"/>
          <w:rtl/>
        </w:rPr>
        <w:t xml:space="preserve">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="00D4167E">
        <w:rPr>
          <w:rFonts w:hint="cs"/>
          <w:b/>
          <w:bCs/>
          <w:sz w:val="24"/>
          <w:szCs w:val="24"/>
          <w:rtl/>
        </w:rPr>
        <w:t xml:space="preserve">   </w:t>
      </w:r>
      <w:r w:rsidR="00CB1902">
        <w:rPr>
          <w:rFonts w:hint="cs"/>
          <w:b/>
          <w:bCs/>
          <w:sz w:val="24"/>
          <w:szCs w:val="24"/>
          <w:rtl/>
        </w:rPr>
        <w:t xml:space="preserve">  </w:t>
      </w:r>
    </w:p>
    <w:tbl>
      <w:tblPr>
        <w:bidiVisual/>
        <w:tblW w:w="11224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4"/>
      </w:tblGrid>
      <w:tr w:rsidR="002F5308" w:rsidRPr="004717EA" w14:paraId="24042035" w14:textId="77777777" w:rsidTr="002F5308">
        <w:trPr>
          <w:trHeight w:val="1194"/>
        </w:trPr>
        <w:tc>
          <w:tcPr>
            <w:tcW w:w="1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C9E9" w14:textId="77777777" w:rsidR="002F5308" w:rsidRPr="004717EA" w:rsidRDefault="000E79D8" w:rsidP="0063058D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Midterm</w:t>
            </w:r>
          </w:p>
          <w:p w14:paraId="73FFD7F1" w14:textId="77777777" w:rsidR="002F5308" w:rsidRPr="004717EA" w:rsidRDefault="002F5308" w:rsidP="002B4AB4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="002B4AB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 الجامعي  20</w:t>
            </w:r>
            <w:r w:rsidR="00CB1902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CB1902">
              <w:rPr>
                <w:rFonts w:hint="cs"/>
                <w:b/>
                <w:bCs/>
                <w:sz w:val="24"/>
                <w:szCs w:val="24"/>
                <w:rtl/>
              </w:rPr>
              <w:t>2021</w:t>
            </w:r>
          </w:p>
          <w:p w14:paraId="390C32C2" w14:textId="77777777" w:rsidR="002F5308" w:rsidRPr="004717EA" w:rsidRDefault="002F5308" w:rsidP="00CB1902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84FC1">
              <w:rPr>
                <w:rFonts w:hint="cs"/>
                <w:b/>
                <w:bCs/>
                <w:sz w:val="24"/>
                <w:szCs w:val="24"/>
                <w:rtl/>
              </w:rPr>
              <w:t>مدرس المساق:</w:t>
            </w:r>
            <w:r w:rsidRPr="004717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A1D0C">
              <w:rPr>
                <w:rFonts w:hint="cs"/>
                <w:b/>
                <w:bCs/>
                <w:sz w:val="24"/>
                <w:szCs w:val="24"/>
                <w:rtl/>
              </w:rPr>
              <w:t xml:space="preserve">د.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سناء </w:t>
            </w:r>
            <w:r w:rsidR="00CB1902">
              <w:rPr>
                <w:rFonts w:hint="cs"/>
                <w:b/>
                <w:bCs/>
                <w:sz w:val="24"/>
                <w:szCs w:val="24"/>
                <w:rtl/>
              </w:rPr>
              <w:t>خليل السيد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  <w:r w:rsidR="00C66DBE"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F5308" w:rsidRPr="004717EA" w14:paraId="1FCD4DF3" w14:textId="77777777" w:rsidTr="002F5308">
        <w:trPr>
          <w:trHeight w:val="738"/>
        </w:trPr>
        <w:tc>
          <w:tcPr>
            <w:tcW w:w="1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6207" w14:textId="77777777" w:rsidR="002F5308" w:rsidRPr="004717EA" w:rsidRDefault="002F5308" w:rsidP="00171D9B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AE"/>
              </w:rPr>
            </w:pPr>
          </w:p>
          <w:p w14:paraId="3941790A" w14:textId="77777777" w:rsidR="002F5308" w:rsidRPr="004717EA" w:rsidRDefault="002F5308" w:rsidP="00171D9B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اسم الطالب:....................................................   الرقم الجامعي: ............................................</w:t>
            </w:r>
          </w:p>
        </w:tc>
      </w:tr>
    </w:tbl>
    <w:p w14:paraId="22342A89" w14:textId="4DC5E67F" w:rsidR="00D84FC1" w:rsidRDefault="00D84FC1" w:rsidP="00D84FC1">
      <w:pPr>
        <w:pStyle w:val="ListParagraph"/>
        <w:bidi/>
        <w:spacing w:line="240" w:lineRule="auto"/>
        <w:ind w:left="502"/>
        <w:jc w:val="both"/>
        <w:rPr>
          <w:sz w:val="28"/>
          <w:szCs w:val="28"/>
          <w:rtl/>
          <w:lang w:bidi="ar-JO"/>
        </w:rPr>
      </w:pPr>
    </w:p>
    <w:p w14:paraId="3C287C7D" w14:textId="5A384231" w:rsidR="00157724" w:rsidRDefault="00157724" w:rsidP="00157724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الأول : (6 علامات)</w:t>
      </w:r>
    </w:p>
    <w:p w14:paraId="3B504916" w14:textId="036B590A" w:rsidR="00157724" w:rsidRDefault="00157724" w:rsidP="00157724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يعاني المريض رامي من اعراض </w:t>
      </w:r>
      <w:proofErr w:type="spellStart"/>
      <w:r>
        <w:rPr>
          <w:rFonts w:hint="cs"/>
          <w:sz w:val="28"/>
          <w:szCs w:val="28"/>
          <w:rtl/>
          <w:lang w:bidi="ar-JO"/>
        </w:rPr>
        <w:t>نفسجسمانية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مثل </w:t>
      </w:r>
      <w:r w:rsidR="000808C5">
        <w:rPr>
          <w:rFonts w:hint="cs"/>
          <w:sz w:val="28"/>
          <w:szCs w:val="28"/>
          <w:rtl/>
          <w:lang w:bidi="ar-JO"/>
        </w:rPr>
        <w:t>التوتر</w:t>
      </w:r>
      <w:r>
        <w:rPr>
          <w:rFonts w:hint="cs"/>
          <w:sz w:val="28"/>
          <w:szCs w:val="28"/>
          <w:rtl/>
          <w:lang w:bidi="ar-JO"/>
        </w:rPr>
        <w:t xml:space="preserve"> القلق و خفقان في القلب و تعرق في اليدين و </w:t>
      </w:r>
      <w:r w:rsidR="000808C5">
        <w:rPr>
          <w:rFonts w:hint="cs"/>
          <w:sz w:val="28"/>
          <w:szCs w:val="28"/>
          <w:rtl/>
          <w:lang w:bidi="ar-JO"/>
        </w:rPr>
        <w:t>الغثيان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B927C7">
        <w:rPr>
          <w:rFonts w:hint="cs"/>
          <w:sz w:val="28"/>
          <w:szCs w:val="28"/>
          <w:rtl/>
          <w:lang w:bidi="ar-JO"/>
        </w:rPr>
        <w:t>والدوخة،</w:t>
      </w:r>
      <w:r>
        <w:rPr>
          <w:rFonts w:hint="cs"/>
          <w:sz w:val="28"/>
          <w:szCs w:val="28"/>
          <w:rtl/>
          <w:lang w:bidi="ar-JO"/>
        </w:rPr>
        <w:t xml:space="preserve"> وتظهر هذه الاعراض بشكل ملحوظ عند الذهاب الى المولات أو عند التواجد في </w:t>
      </w:r>
      <w:r w:rsidR="00B927C7">
        <w:rPr>
          <w:rFonts w:hint="cs"/>
          <w:sz w:val="28"/>
          <w:szCs w:val="28"/>
          <w:rtl/>
          <w:lang w:bidi="ar-JO"/>
        </w:rPr>
        <w:t>التجمعات.</w:t>
      </w:r>
      <w:r>
        <w:rPr>
          <w:rFonts w:hint="cs"/>
          <w:sz w:val="28"/>
          <w:szCs w:val="28"/>
          <w:rtl/>
          <w:lang w:bidi="ar-JO"/>
        </w:rPr>
        <w:t xml:space="preserve"> قرر رامي الذهاب الى المرشد النفسي حيث قام المرشد النفسي بالتواصل اللفظي وغير اللفظي مع رامي . تخيل نفسك أنت المرشد النفسي الذي قام رامي بزيارته وأجب على الأسئلة التالية:</w:t>
      </w:r>
    </w:p>
    <w:p w14:paraId="329CC756" w14:textId="36595088" w:rsidR="000808C5" w:rsidRDefault="000808C5" w:rsidP="000808C5">
      <w:pPr>
        <w:pStyle w:val="ListParagraph"/>
        <w:numPr>
          <w:ilvl w:val="0"/>
          <w:numId w:val="37"/>
        </w:numPr>
        <w:bidi/>
        <w:spacing w:line="240" w:lineRule="auto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ماذا ستكون أهداف الاتصال بينك وبين رامي</w:t>
      </w:r>
    </w:p>
    <w:p w14:paraId="1B735297" w14:textId="23F6DB10" w:rsidR="0012420D" w:rsidRDefault="0012420D" w:rsidP="00B927C7">
      <w:pPr>
        <w:pStyle w:val="ListParagraph"/>
        <w:bidi/>
        <w:spacing w:line="240" w:lineRule="auto"/>
        <w:ind w:left="146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</w:p>
    <w:p w14:paraId="503EB207" w14:textId="0A0870C2" w:rsidR="0012420D" w:rsidRDefault="0012420D" w:rsidP="00B927C7">
      <w:pPr>
        <w:pStyle w:val="ListParagraph"/>
        <w:bidi/>
        <w:spacing w:line="240" w:lineRule="auto"/>
        <w:ind w:left="146"/>
        <w:jc w:val="both"/>
        <w:rPr>
          <w:sz w:val="28"/>
          <w:szCs w:val="28"/>
          <w:lang w:bidi="ar-JO"/>
        </w:rPr>
      </w:pPr>
    </w:p>
    <w:p w14:paraId="00DA86D1" w14:textId="77777777" w:rsidR="00B927C7" w:rsidRDefault="00B927C7" w:rsidP="00B927C7">
      <w:pPr>
        <w:pStyle w:val="ListParagraph"/>
        <w:bidi/>
        <w:spacing w:line="240" w:lineRule="auto"/>
        <w:ind w:left="146"/>
        <w:jc w:val="both"/>
        <w:rPr>
          <w:sz w:val="28"/>
          <w:szCs w:val="28"/>
          <w:rtl/>
          <w:lang w:bidi="ar-JO"/>
        </w:rPr>
      </w:pPr>
    </w:p>
    <w:p w14:paraId="65AD884A" w14:textId="10409FBF" w:rsidR="0012420D" w:rsidRDefault="0012420D" w:rsidP="00B927C7">
      <w:pPr>
        <w:pStyle w:val="ListParagraph"/>
        <w:bidi/>
        <w:spacing w:line="240" w:lineRule="auto"/>
        <w:ind w:left="146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</w:p>
    <w:p w14:paraId="1A3D16C4" w14:textId="5A72A636" w:rsidR="0012420D" w:rsidRDefault="0012420D" w:rsidP="00B927C7">
      <w:pPr>
        <w:pStyle w:val="ListParagraph"/>
        <w:bidi/>
        <w:spacing w:line="240" w:lineRule="auto"/>
        <w:ind w:left="146"/>
        <w:jc w:val="both"/>
        <w:rPr>
          <w:sz w:val="28"/>
          <w:szCs w:val="28"/>
          <w:lang w:bidi="ar-JO"/>
        </w:rPr>
      </w:pPr>
    </w:p>
    <w:p w14:paraId="7B5F5ED9" w14:textId="77777777" w:rsidR="00B927C7" w:rsidRDefault="00B927C7" w:rsidP="00B927C7">
      <w:pPr>
        <w:pStyle w:val="ListParagraph"/>
        <w:bidi/>
        <w:spacing w:line="240" w:lineRule="auto"/>
        <w:ind w:left="146"/>
        <w:jc w:val="both"/>
        <w:rPr>
          <w:sz w:val="28"/>
          <w:szCs w:val="28"/>
          <w:rtl/>
          <w:lang w:bidi="ar-JO"/>
        </w:rPr>
      </w:pPr>
    </w:p>
    <w:p w14:paraId="16813763" w14:textId="23F04325" w:rsidR="0012420D" w:rsidRDefault="0012420D" w:rsidP="00B927C7">
      <w:pPr>
        <w:pStyle w:val="ListParagraph"/>
        <w:bidi/>
        <w:spacing w:line="240" w:lineRule="auto"/>
        <w:ind w:left="146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</w:p>
    <w:p w14:paraId="534CB4B6" w14:textId="40BD94E4" w:rsidR="00590FC1" w:rsidRDefault="00590FC1" w:rsidP="00590FC1">
      <w:pPr>
        <w:pStyle w:val="ListParagraph"/>
        <w:bidi/>
        <w:spacing w:line="240" w:lineRule="auto"/>
        <w:ind w:left="146"/>
        <w:jc w:val="both"/>
        <w:rPr>
          <w:sz w:val="28"/>
          <w:szCs w:val="28"/>
          <w:lang w:bidi="ar-JO"/>
        </w:rPr>
      </w:pPr>
    </w:p>
    <w:p w14:paraId="4405C273" w14:textId="77777777" w:rsidR="00590FC1" w:rsidRDefault="00590FC1" w:rsidP="00590FC1">
      <w:pPr>
        <w:pStyle w:val="ListParagraph"/>
        <w:bidi/>
        <w:spacing w:line="240" w:lineRule="auto"/>
        <w:ind w:left="146"/>
        <w:jc w:val="both"/>
        <w:rPr>
          <w:sz w:val="28"/>
          <w:szCs w:val="28"/>
          <w:rtl/>
          <w:lang w:bidi="ar-JO"/>
        </w:rPr>
      </w:pPr>
    </w:p>
    <w:p w14:paraId="1B2E135A" w14:textId="6A9E04BC" w:rsidR="0012420D" w:rsidRDefault="005732ED" w:rsidP="005732ED">
      <w:pPr>
        <w:pStyle w:val="ListParagraph"/>
        <w:numPr>
          <w:ilvl w:val="0"/>
          <w:numId w:val="37"/>
        </w:numPr>
        <w:bidi/>
        <w:spacing w:line="240" w:lineRule="auto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هي أوجه الاختلاف بين الاتصال اللفظي وغير اللفظي ( اذكر ثلاثة أوجه لكل نوع)</w:t>
      </w:r>
    </w:p>
    <w:p w14:paraId="4B288C6B" w14:textId="0DA97D05" w:rsidR="005732ED" w:rsidRDefault="005732ED" w:rsidP="005732ED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</w:p>
    <w:p w14:paraId="3A2DDC38" w14:textId="0C661B0D" w:rsidR="005732ED" w:rsidRDefault="005732ED" w:rsidP="005732ED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442878DF" w14:textId="652BB788" w:rsidR="005732ED" w:rsidRDefault="005732ED" w:rsidP="005732ED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</w:p>
    <w:p w14:paraId="592CBB6A" w14:textId="241EB7A3" w:rsidR="005732ED" w:rsidRDefault="005732ED" w:rsidP="005732ED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4977B1CB" w14:textId="22F8F9E0" w:rsidR="005732ED" w:rsidRDefault="005732ED" w:rsidP="005732ED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</w:p>
    <w:p w14:paraId="4496CF0E" w14:textId="68922D44" w:rsidR="005732ED" w:rsidRDefault="005732ED" w:rsidP="005732ED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4ADF7A18" w14:textId="6B9F79E2" w:rsidR="005732ED" w:rsidRDefault="005732ED" w:rsidP="005732ED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 : ( 8 علامات)</w:t>
      </w:r>
    </w:p>
    <w:p w14:paraId="6013BB40" w14:textId="6C39243F" w:rsidR="005732ED" w:rsidRDefault="005732ED" w:rsidP="005732ED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تكمن الحملة الإعلامية والارشادية في أنها </w:t>
      </w:r>
      <w:r w:rsidR="007D658C">
        <w:rPr>
          <w:rFonts w:hint="cs"/>
          <w:sz w:val="28"/>
          <w:szCs w:val="28"/>
          <w:rtl/>
          <w:lang w:bidi="ar-JO"/>
        </w:rPr>
        <w:t>خطة مكتوبة شاملة تحتوي على سلسلة من الرسائل الاتصالية المتصلة والمترابطة والتي تظهر في وسائل الاتصال او الاعلام في فترة زمنية يتم تحديدها</w:t>
      </w:r>
      <w:r w:rsidR="00F515AE">
        <w:rPr>
          <w:rFonts w:hint="cs"/>
          <w:sz w:val="28"/>
          <w:szCs w:val="28"/>
          <w:rtl/>
          <w:lang w:bidi="ar-JO"/>
        </w:rPr>
        <w:t>، وتشمل الحملة على عدة مراحل هي:</w:t>
      </w:r>
    </w:p>
    <w:p w14:paraId="398D9FB6" w14:textId="35E88EF5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35C12725" w14:textId="4E077D9F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106B2C09" w14:textId="7A84FEA0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5B294A84" w14:textId="5A1C96AC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15CD33D5" w14:textId="7C4A22B4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432259AA" w14:textId="17D6956B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1E2EE85D" w14:textId="0894FDFF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56E0DAAE" w14:textId="0B322426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1DA17E9A" w14:textId="5782A7A5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4A664CA4" w14:textId="51971867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2C9005AE" w14:textId="48543848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484BAB3E" w14:textId="19F54DDB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72B88659" w14:textId="2C070296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23FB10E1" w14:textId="71C36027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6F4C9EE4" w14:textId="47C06203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الثالث: ( 7 علامات)</w:t>
      </w:r>
    </w:p>
    <w:p w14:paraId="3A7CF505" w14:textId="605D397F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أ-اشرح أربعة مزايا للتربية الإعلامية في العملية الارشادية.</w:t>
      </w:r>
    </w:p>
    <w:p w14:paraId="16D0D924" w14:textId="54850C9D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</w:p>
    <w:p w14:paraId="0F41C5A5" w14:textId="6947FFEA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0A319DF6" w14:textId="1AE8E470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2-</w:t>
      </w:r>
    </w:p>
    <w:p w14:paraId="73904C30" w14:textId="01C7D3CA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6A1493B8" w14:textId="04F3F25A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</w:p>
    <w:p w14:paraId="1DA507F7" w14:textId="5F2F5B15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36C611FE" w14:textId="4B43FD79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</w:t>
      </w:r>
    </w:p>
    <w:p w14:paraId="0A5FF117" w14:textId="4913DCD9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ب-اشرح بنقاط كيف تكون الكفايات الشخصية من أهم الكفايات التي يجب أن يتحلى بها المرشد.</w:t>
      </w:r>
    </w:p>
    <w:p w14:paraId="1A0C5982" w14:textId="1B8B191C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</w:p>
    <w:p w14:paraId="424F0C2E" w14:textId="6D9325B6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411AB1A0" w14:textId="5F1F7AAE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</w:p>
    <w:p w14:paraId="55B256CD" w14:textId="35B8DE66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1038C66D" w14:textId="6824B961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</w:p>
    <w:p w14:paraId="63E8B17A" w14:textId="70ED7D18" w:rsidR="00F515AE" w:rsidRDefault="00F515AE" w:rsidP="00F515A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61E4F183" w14:textId="100A03C4" w:rsidR="00F515AE" w:rsidRDefault="006157F7" w:rsidP="00F515AE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الرابع </w:t>
      </w:r>
      <w:r>
        <w:rPr>
          <w:rFonts w:ascii="Segoe UI Emoji" w:eastAsia="Segoe UI Emoji" w:hAnsi="Segoe UI Emoji" w:cs="Segoe UI Emoji" w:hint="cs"/>
          <w:sz w:val="28"/>
          <w:szCs w:val="28"/>
          <w:rtl/>
          <w:lang w:bidi="ar-JO"/>
        </w:rPr>
        <w:t>:(4</w:t>
      </w: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علامات)</w:t>
      </w:r>
    </w:p>
    <w:p w14:paraId="6B3F391D" w14:textId="1D3E1A14" w:rsidR="006157F7" w:rsidRDefault="006157F7" w:rsidP="006157F7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أشرح أربعة من الصعوبات التي تضعف عملية الاتصال الارشادية</w:t>
      </w:r>
    </w:p>
    <w:p w14:paraId="727B3F0A" w14:textId="7B30477F" w:rsidR="006157F7" w:rsidRDefault="006157F7" w:rsidP="006157F7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1-</w:t>
      </w:r>
    </w:p>
    <w:p w14:paraId="0633DEBB" w14:textId="77777777" w:rsidR="006157F7" w:rsidRDefault="006157F7" w:rsidP="006157F7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6E36542B" w14:textId="367B9F3E" w:rsidR="006157F7" w:rsidRDefault="006157F7" w:rsidP="006157F7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2-</w:t>
      </w:r>
    </w:p>
    <w:p w14:paraId="3F98D77A" w14:textId="658F47DF" w:rsidR="006157F7" w:rsidRDefault="006157F7" w:rsidP="006157F7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44C52D13" w14:textId="715909EF" w:rsidR="006157F7" w:rsidRDefault="006157F7" w:rsidP="006157F7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3-</w:t>
      </w:r>
    </w:p>
    <w:p w14:paraId="7FDF0F94" w14:textId="2B65A76A" w:rsidR="006157F7" w:rsidRDefault="006157F7" w:rsidP="006157F7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75D450B7" w14:textId="0A652B2E" w:rsidR="006157F7" w:rsidRDefault="006157F7" w:rsidP="006157F7">
      <w:pPr>
        <w:bidi/>
        <w:spacing w:line="240" w:lineRule="auto"/>
        <w:jc w:val="both"/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t>4-</w:t>
      </w:r>
    </w:p>
    <w:p w14:paraId="467B8EF6" w14:textId="77777777" w:rsidR="00E360B5" w:rsidRDefault="00E360B5" w:rsidP="00E360B5">
      <w:pPr>
        <w:bidi/>
        <w:spacing w:line="240" w:lineRule="auto"/>
        <w:jc w:val="both"/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</w:pPr>
    </w:p>
    <w:p w14:paraId="0D283CF3" w14:textId="77777777" w:rsidR="00E360B5" w:rsidRDefault="00E360B5" w:rsidP="00E360B5">
      <w:pPr>
        <w:bidi/>
        <w:spacing w:line="240" w:lineRule="auto"/>
        <w:jc w:val="both"/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</w:pPr>
    </w:p>
    <w:p w14:paraId="5BB6F7FD" w14:textId="77777777" w:rsidR="00E360B5" w:rsidRDefault="00E360B5" w:rsidP="00E360B5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</w:p>
    <w:p w14:paraId="66364BDD" w14:textId="4610AFB8" w:rsidR="006157F7" w:rsidRDefault="00973BD7" w:rsidP="006157F7">
      <w:pPr>
        <w:bidi/>
        <w:spacing w:line="240" w:lineRule="auto"/>
        <w:jc w:val="both"/>
        <w:rPr>
          <w:rFonts w:ascii="Segoe UI Emoji" w:eastAsia="Segoe UI Emoji" w:hAnsi="Segoe UI Emoji" w:cs="Arial"/>
          <w:sz w:val="28"/>
          <w:szCs w:val="28"/>
          <w:rtl/>
          <w:lang w:bidi="ar-JO"/>
        </w:rPr>
      </w:pPr>
      <w:r>
        <w:rPr>
          <w:rFonts w:ascii="Segoe UI Emoji" w:eastAsia="Segoe UI Emoji" w:hAnsi="Segoe UI Emoji" w:cs="Arial" w:hint="cs"/>
          <w:sz w:val="28"/>
          <w:szCs w:val="28"/>
          <w:rtl/>
          <w:lang w:bidi="ar-JO"/>
        </w:rPr>
        <w:lastRenderedPageBreak/>
        <w:t xml:space="preserve">السؤال الخامس: (5 علامات) </w:t>
      </w:r>
    </w:p>
    <w:p w14:paraId="1DDE7B63" w14:textId="34193ECB" w:rsidR="006157F7" w:rsidRDefault="00E360B5" w:rsidP="006157F7">
      <w:pPr>
        <w:bidi/>
        <w:spacing w:line="240" w:lineRule="auto"/>
        <w:jc w:val="both"/>
        <w:rPr>
          <w:rFonts w:cs="Arial" w:hint="cs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ا- اشرح ايجابيات الاتصال الالكتروني  :</w:t>
      </w:r>
    </w:p>
    <w:p w14:paraId="15548A37" w14:textId="34B5A460" w:rsidR="00E360B5" w:rsidRDefault="00E360B5" w:rsidP="00E360B5">
      <w:pPr>
        <w:bidi/>
        <w:spacing w:line="240" w:lineRule="auto"/>
        <w:jc w:val="both"/>
        <w:rPr>
          <w:rFonts w:cs="Arial" w:hint="cs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1-</w:t>
      </w:r>
    </w:p>
    <w:p w14:paraId="30151AE6" w14:textId="77777777" w:rsidR="00E360B5" w:rsidRDefault="00E360B5" w:rsidP="00E360B5">
      <w:pPr>
        <w:bidi/>
        <w:spacing w:line="240" w:lineRule="auto"/>
        <w:jc w:val="both"/>
        <w:rPr>
          <w:rFonts w:cs="Arial" w:hint="cs"/>
          <w:sz w:val="28"/>
          <w:szCs w:val="28"/>
          <w:rtl/>
          <w:lang w:bidi="ar-JO"/>
        </w:rPr>
      </w:pPr>
    </w:p>
    <w:p w14:paraId="376FC0E8" w14:textId="77777777" w:rsidR="00E360B5" w:rsidRDefault="00E360B5" w:rsidP="00E360B5">
      <w:pPr>
        <w:bidi/>
        <w:spacing w:line="240" w:lineRule="auto"/>
        <w:jc w:val="both"/>
        <w:rPr>
          <w:rFonts w:cs="Arial" w:hint="cs"/>
          <w:sz w:val="28"/>
          <w:szCs w:val="28"/>
          <w:rtl/>
          <w:lang w:bidi="ar-JO"/>
        </w:rPr>
      </w:pPr>
    </w:p>
    <w:p w14:paraId="55484970" w14:textId="77777777" w:rsidR="00E360B5" w:rsidRDefault="00E360B5" w:rsidP="00E360B5">
      <w:pPr>
        <w:bidi/>
        <w:spacing w:line="240" w:lineRule="auto"/>
        <w:jc w:val="both"/>
        <w:rPr>
          <w:rFonts w:cs="Arial" w:hint="cs"/>
          <w:sz w:val="28"/>
          <w:szCs w:val="28"/>
          <w:rtl/>
          <w:lang w:bidi="ar-JO"/>
        </w:rPr>
      </w:pPr>
    </w:p>
    <w:p w14:paraId="513640A0" w14:textId="0365D23F" w:rsidR="00E360B5" w:rsidRDefault="00E360B5" w:rsidP="00E360B5">
      <w:pPr>
        <w:bidi/>
        <w:spacing w:line="240" w:lineRule="auto"/>
        <w:jc w:val="both"/>
        <w:rPr>
          <w:rFonts w:cs="Arial" w:hint="cs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2-</w:t>
      </w:r>
    </w:p>
    <w:p w14:paraId="295A2C64" w14:textId="77777777" w:rsidR="00E360B5" w:rsidRDefault="00E360B5" w:rsidP="00E360B5">
      <w:pPr>
        <w:bidi/>
        <w:spacing w:line="240" w:lineRule="auto"/>
        <w:jc w:val="both"/>
        <w:rPr>
          <w:rFonts w:cs="Arial" w:hint="cs"/>
          <w:sz w:val="28"/>
          <w:szCs w:val="28"/>
          <w:rtl/>
          <w:lang w:bidi="ar-JO"/>
        </w:rPr>
      </w:pPr>
    </w:p>
    <w:p w14:paraId="743F6D29" w14:textId="10BC1E10" w:rsidR="00E360B5" w:rsidRDefault="00E360B5" w:rsidP="00E360B5">
      <w:pPr>
        <w:bidi/>
        <w:spacing w:line="240" w:lineRule="auto"/>
        <w:jc w:val="both"/>
        <w:rPr>
          <w:rFonts w:cs="Arial" w:hint="cs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ب-اشرح سلبيات الاتصال الال</w:t>
      </w:r>
      <w:bookmarkStart w:id="0" w:name="_GoBack"/>
      <w:bookmarkEnd w:id="0"/>
      <w:r>
        <w:rPr>
          <w:rFonts w:cs="Arial" w:hint="cs"/>
          <w:sz w:val="28"/>
          <w:szCs w:val="28"/>
          <w:rtl/>
          <w:lang w:bidi="ar-JO"/>
        </w:rPr>
        <w:t>كتروني:</w:t>
      </w:r>
    </w:p>
    <w:p w14:paraId="225BA874" w14:textId="63A4991F" w:rsidR="00E360B5" w:rsidRDefault="00E360B5" w:rsidP="00E360B5">
      <w:pPr>
        <w:bidi/>
        <w:spacing w:line="240" w:lineRule="auto"/>
        <w:jc w:val="both"/>
        <w:rPr>
          <w:rFonts w:cs="Arial" w:hint="cs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1-</w:t>
      </w:r>
    </w:p>
    <w:p w14:paraId="6B1D71D3" w14:textId="77777777" w:rsidR="00E360B5" w:rsidRDefault="00E360B5" w:rsidP="00E360B5">
      <w:pPr>
        <w:bidi/>
        <w:spacing w:line="240" w:lineRule="auto"/>
        <w:jc w:val="both"/>
        <w:rPr>
          <w:rFonts w:cs="Arial" w:hint="cs"/>
          <w:sz w:val="28"/>
          <w:szCs w:val="28"/>
          <w:rtl/>
          <w:lang w:bidi="ar-JO"/>
        </w:rPr>
      </w:pPr>
    </w:p>
    <w:p w14:paraId="3C9322A3" w14:textId="090D0CF5" w:rsidR="00E360B5" w:rsidRDefault="00E360B5" w:rsidP="00E360B5">
      <w:pPr>
        <w:bidi/>
        <w:spacing w:line="240" w:lineRule="auto"/>
        <w:jc w:val="both"/>
        <w:rPr>
          <w:rFonts w:cs="Arial" w:hint="cs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2-</w:t>
      </w:r>
    </w:p>
    <w:p w14:paraId="03B9C6D2" w14:textId="77777777" w:rsidR="00E360B5" w:rsidRDefault="00E360B5" w:rsidP="00E360B5">
      <w:pPr>
        <w:bidi/>
        <w:spacing w:line="240" w:lineRule="auto"/>
        <w:jc w:val="both"/>
        <w:rPr>
          <w:rFonts w:cs="Arial" w:hint="cs"/>
          <w:sz w:val="28"/>
          <w:szCs w:val="28"/>
          <w:rtl/>
          <w:lang w:bidi="ar-JO"/>
        </w:rPr>
      </w:pPr>
    </w:p>
    <w:p w14:paraId="54B6BBFD" w14:textId="782249C1" w:rsidR="00E360B5" w:rsidRDefault="00E360B5" w:rsidP="00E360B5">
      <w:pPr>
        <w:bidi/>
        <w:spacing w:line="240" w:lineRule="auto"/>
        <w:jc w:val="both"/>
        <w:rPr>
          <w:rFonts w:cs="Arial" w:hint="cs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3-</w:t>
      </w:r>
    </w:p>
    <w:p w14:paraId="0156C077" w14:textId="77777777" w:rsidR="00E360B5" w:rsidRDefault="00E360B5" w:rsidP="00E360B5">
      <w:pPr>
        <w:bidi/>
        <w:spacing w:line="240" w:lineRule="auto"/>
        <w:jc w:val="both"/>
        <w:rPr>
          <w:rFonts w:cs="Arial" w:hint="cs"/>
          <w:sz w:val="28"/>
          <w:szCs w:val="28"/>
          <w:rtl/>
          <w:lang w:bidi="ar-JO"/>
        </w:rPr>
      </w:pPr>
    </w:p>
    <w:p w14:paraId="5674579E" w14:textId="77777777" w:rsidR="00E360B5" w:rsidRPr="00E360B5" w:rsidRDefault="00E360B5" w:rsidP="00E360B5">
      <w:pPr>
        <w:bidi/>
        <w:spacing w:line="240" w:lineRule="auto"/>
        <w:jc w:val="both"/>
        <w:rPr>
          <w:rFonts w:cs="Arial" w:hint="cs"/>
          <w:sz w:val="28"/>
          <w:szCs w:val="28"/>
          <w:rtl/>
          <w:lang w:bidi="ar-JO"/>
        </w:rPr>
      </w:pPr>
    </w:p>
    <w:sectPr w:rsidR="00E360B5" w:rsidRPr="00E360B5" w:rsidSect="00D07B3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FB2EB" w14:textId="77777777" w:rsidR="00DC5739" w:rsidRDefault="00DC5739" w:rsidP="00DC5739">
      <w:pPr>
        <w:spacing w:after="0" w:line="240" w:lineRule="auto"/>
      </w:pPr>
      <w:r>
        <w:separator/>
      </w:r>
    </w:p>
  </w:endnote>
  <w:endnote w:type="continuationSeparator" w:id="0">
    <w:p w14:paraId="4D5792A9" w14:textId="77777777" w:rsidR="00DC5739" w:rsidRDefault="00DC5739" w:rsidP="00DC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951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E36D2" w14:textId="5CDD1F91" w:rsidR="00DC5739" w:rsidRDefault="00DC57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9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0F6950" w14:textId="77777777" w:rsidR="00DC5739" w:rsidRDefault="00DC57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09402" w14:textId="77777777" w:rsidR="00DC5739" w:rsidRDefault="00DC5739" w:rsidP="00DC5739">
      <w:pPr>
        <w:spacing w:after="0" w:line="240" w:lineRule="auto"/>
      </w:pPr>
      <w:r>
        <w:separator/>
      </w:r>
    </w:p>
  </w:footnote>
  <w:footnote w:type="continuationSeparator" w:id="0">
    <w:p w14:paraId="34869BB7" w14:textId="77777777" w:rsidR="00DC5739" w:rsidRDefault="00DC5739" w:rsidP="00DC5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D6D"/>
    <w:multiLevelType w:val="hybridMultilevel"/>
    <w:tmpl w:val="AC6C49B6"/>
    <w:lvl w:ilvl="0" w:tplc="8DC2E5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427D"/>
    <w:multiLevelType w:val="hybridMultilevel"/>
    <w:tmpl w:val="C3AAFF30"/>
    <w:lvl w:ilvl="0" w:tplc="A134C8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B6F1D"/>
    <w:multiLevelType w:val="hybridMultilevel"/>
    <w:tmpl w:val="42CCE7D8"/>
    <w:lvl w:ilvl="0" w:tplc="95929804">
      <w:start w:val="1"/>
      <w:numFmt w:val="arabicAlpha"/>
      <w:lvlText w:val="%1-"/>
      <w:lvlJc w:val="left"/>
      <w:pPr>
        <w:ind w:left="91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3">
    <w:nsid w:val="0BA45740"/>
    <w:multiLevelType w:val="hybridMultilevel"/>
    <w:tmpl w:val="C55E60AE"/>
    <w:lvl w:ilvl="0" w:tplc="43CE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71502"/>
    <w:multiLevelType w:val="hybridMultilevel"/>
    <w:tmpl w:val="F88222E0"/>
    <w:lvl w:ilvl="0" w:tplc="E20A21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B4488"/>
    <w:multiLevelType w:val="hybridMultilevel"/>
    <w:tmpl w:val="D9C88726"/>
    <w:lvl w:ilvl="0" w:tplc="17DCAB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A5B"/>
    <w:multiLevelType w:val="hybridMultilevel"/>
    <w:tmpl w:val="6002BBE6"/>
    <w:lvl w:ilvl="0" w:tplc="5C5EDFC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90996"/>
    <w:multiLevelType w:val="hybridMultilevel"/>
    <w:tmpl w:val="7D88429C"/>
    <w:lvl w:ilvl="0" w:tplc="4C04A708">
      <w:start w:val="1"/>
      <w:numFmt w:val="arabicAlpha"/>
      <w:lvlText w:val="%1-"/>
      <w:lvlJc w:val="left"/>
      <w:pPr>
        <w:ind w:left="9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8">
    <w:nsid w:val="2214045F"/>
    <w:multiLevelType w:val="hybridMultilevel"/>
    <w:tmpl w:val="DD8CCB7E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24B866B9"/>
    <w:multiLevelType w:val="hybridMultilevel"/>
    <w:tmpl w:val="447EFC60"/>
    <w:lvl w:ilvl="0" w:tplc="81FAED0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E4B6D"/>
    <w:multiLevelType w:val="hybridMultilevel"/>
    <w:tmpl w:val="B07C19E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26221C81"/>
    <w:multiLevelType w:val="hybridMultilevel"/>
    <w:tmpl w:val="D902D6AC"/>
    <w:lvl w:ilvl="0" w:tplc="7062F036">
      <w:start w:val="5"/>
      <w:numFmt w:val="arabicAlpha"/>
      <w:lvlText w:val="%1-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7F10EA"/>
    <w:multiLevelType w:val="hybridMultilevel"/>
    <w:tmpl w:val="5E4C0570"/>
    <w:lvl w:ilvl="0" w:tplc="7DACC0D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137A2"/>
    <w:multiLevelType w:val="hybridMultilevel"/>
    <w:tmpl w:val="8E025496"/>
    <w:lvl w:ilvl="0" w:tplc="FC34E0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085289C"/>
    <w:multiLevelType w:val="hybridMultilevel"/>
    <w:tmpl w:val="EC02B278"/>
    <w:lvl w:ilvl="0" w:tplc="43D4A01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12E18"/>
    <w:multiLevelType w:val="hybridMultilevel"/>
    <w:tmpl w:val="26BAF152"/>
    <w:lvl w:ilvl="0" w:tplc="D1180C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B4B80"/>
    <w:multiLevelType w:val="hybridMultilevel"/>
    <w:tmpl w:val="02A25632"/>
    <w:lvl w:ilvl="0" w:tplc="10C267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17D"/>
    <w:multiLevelType w:val="hybridMultilevel"/>
    <w:tmpl w:val="9E8E4912"/>
    <w:lvl w:ilvl="0" w:tplc="CA84A0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A375E"/>
    <w:multiLevelType w:val="hybridMultilevel"/>
    <w:tmpl w:val="C0808180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E9E66F4"/>
    <w:multiLevelType w:val="hybridMultilevel"/>
    <w:tmpl w:val="5C4E8340"/>
    <w:lvl w:ilvl="0" w:tplc="6302D3AE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F4915"/>
    <w:multiLevelType w:val="hybridMultilevel"/>
    <w:tmpl w:val="E5CEB544"/>
    <w:lvl w:ilvl="0" w:tplc="9376C4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B647C"/>
    <w:multiLevelType w:val="hybridMultilevel"/>
    <w:tmpl w:val="6AB86FB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46D22EDB"/>
    <w:multiLevelType w:val="hybridMultilevel"/>
    <w:tmpl w:val="3C84FC04"/>
    <w:lvl w:ilvl="0" w:tplc="F4589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214CF"/>
    <w:multiLevelType w:val="hybridMultilevel"/>
    <w:tmpl w:val="69124E62"/>
    <w:lvl w:ilvl="0" w:tplc="21227B0E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F1E52"/>
    <w:multiLevelType w:val="hybridMultilevel"/>
    <w:tmpl w:val="CD2811C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4ECA54F8"/>
    <w:multiLevelType w:val="hybridMultilevel"/>
    <w:tmpl w:val="EF10EF0E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50174CF2"/>
    <w:multiLevelType w:val="hybridMultilevel"/>
    <w:tmpl w:val="EE12BD00"/>
    <w:lvl w:ilvl="0" w:tplc="A052FC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B4AB9"/>
    <w:multiLevelType w:val="hybridMultilevel"/>
    <w:tmpl w:val="807474BE"/>
    <w:lvl w:ilvl="0" w:tplc="77AA2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37EBB"/>
    <w:multiLevelType w:val="hybridMultilevel"/>
    <w:tmpl w:val="73C0E84E"/>
    <w:lvl w:ilvl="0" w:tplc="77B00C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42DE3"/>
    <w:multiLevelType w:val="hybridMultilevel"/>
    <w:tmpl w:val="53E25964"/>
    <w:lvl w:ilvl="0" w:tplc="04090017">
      <w:start w:val="1"/>
      <w:numFmt w:val="lowerLetter"/>
      <w:lvlText w:val="%1)"/>
      <w:lvlJc w:val="left"/>
      <w:pPr>
        <w:ind w:left="1942" w:hanging="360"/>
      </w:pPr>
    </w:lvl>
    <w:lvl w:ilvl="1" w:tplc="04090019" w:tentative="1">
      <w:start w:val="1"/>
      <w:numFmt w:val="lowerLetter"/>
      <w:lvlText w:val="%2."/>
      <w:lvlJc w:val="left"/>
      <w:pPr>
        <w:ind w:left="2662" w:hanging="360"/>
      </w:pPr>
    </w:lvl>
    <w:lvl w:ilvl="2" w:tplc="0409001B" w:tentative="1">
      <w:start w:val="1"/>
      <w:numFmt w:val="lowerRoman"/>
      <w:lvlText w:val="%3."/>
      <w:lvlJc w:val="right"/>
      <w:pPr>
        <w:ind w:left="3382" w:hanging="180"/>
      </w:pPr>
    </w:lvl>
    <w:lvl w:ilvl="3" w:tplc="0409000F" w:tentative="1">
      <w:start w:val="1"/>
      <w:numFmt w:val="decimal"/>
      <w:lvlText w:val="%4."/>
      <w:lvlJc w:val="left"/>
      <w:pPr>
        <w:ind w:left="4102" w:hanging="360"/>
      </w:pPr>
    </w:lvl>
    <w:lvl w:ilvl="4" w:tplc="04090019" w:tentative="1">
      <w:start w:val="1"/>
      <w:numFmt w:val="lowerLetter"/>
      <w:lvlText w:val="%5."/>
      <w:lvlJc w:val="left"/>
      <w:pPr>
        <w:ind w:left="4822" w:hanging="360"/>
      </w:pPr>
    </w:lvl>
    <w:lvl w:ilvl="5" w:tplc="0409001B" w:tentative="1">
      <w:start w:val="1"/>
      <w:numFmt w:val="lowerRoman"/>
      <w:lvlText w:val="%6."/>
      <w:lvlJc w:val="right"/>
      <w:pPr>
        <w:ind w:left="5542" w:hanging="180"/>
      </w:pPr>
    </w:lvl>
    <w:lvl w:ilvl="6" w:tplc="0409000F" w:tentative="1">
      <w:start w:val="1"/>
      <w:numFmt w:val="decimal"/>
      <w:lvlText w:val="%7."/>
      <w:lvlJc w:val="left"/>
      <w:pPr>
        <w:ind w:left="6262" w:hanging="360"/>
      </w:pPr>
    </w:lvl>
    <w:lvl w:ilvl="7" w:tplc="04090019" w:tentative="1">
      <w:start w:val="1"/>
      <w:numFmt w:val="lowerLetter"/>
      <w:lvlText w:val="%8."/>
      <w:lvlJc w:val="left"/>
      <w:pPr>
        <w:ind w:left="6982" w:hanging="360"/>
      </w:pPr>
    </w:lvl>
    <w:lvl w:ilvl="8" w:tplc="04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0">
    <w:nsid w:val="72F73C0C"/>
    <w:multiLevelType w:val="hybridMultilevel"/>
    <w:tmpl w:val="2A94E1EE"/>
    <w:lvl w:ilvl="0" w:tplc="822A2E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D7869"/>
    <w:multiLevelType w:val="hybridMultilevel"/>
    <w:tmpl w:val="50868B8E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7B4E6F"/>
    <w:multiLevelType w:val="hybridMultilevel"/>
    <w:tmpl w:val="545A6870"/>
    <w:lvl w:ilvl="0" w:tplc="2174E1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5E29D8"/>
    <w:multiLevelType w:val="hybridMultilevel"/>
    <w:tmpl w:val="D65E7218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>
    <w:nsid w:val="7BF531B6"/>
    <w:multiLevelType w:val="hybridMultilevel"/>
    <w:tmpl w:val="8C7289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36463"/>
    <w:multiLevelType w:val="hybridMultilevel"/>
    <w:tmpl w:val="BD50276A"/>
    <w:lvl w:ilvl="0" w:tplc="8360A12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71F81"/>
    <w:multiLevelType w:val="hybridMultilevel"/>
    <w:tmpl w:val="2A70769E"/>
    <w:lvl w:ilvl="0" w:tplc="FC34E03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6"/>
  </w:num>
  <w:num w:numId="6">
    <w:abstractNumId w:val="15"/>
  </w:num>
  <w:num w:numId="7">
    <w:abstractNumId w:val="17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 w:numId="13">
    <w:abstractNumId w:val="28"/>
  </w:num>
  <w:num w:numId="14">
    <w:abstractNumId w:val="19"/>
  </w:num>
  <w:num w:numId="15">
    <w:abstractNumId w:val="2"/>
  </w:num>
  <w:num w:numId="16">
    <w:abstractNumId w:val="7"/>
  </w:num>
  <w:num w:numId="17">
    <w:abstractNumId w:val="20"/>
  </w:num>
  <w:num w:numId="18">
    <w:abstractNumId w:val="9"/>
  </w:num>
  <w:num w:numId="19">
    <w:abstractNumId w:val="27"/>
  </w:num>
  <w:num w:numId="20">
    <w:abstractNumId w:val="22"/>
  </w:num>
  <w:num w:numId="21">
    <w:abstractNumId w:val="23"/>
  </w:num>
  <w:num w:numId="22">
    <w:abstractNumId w:val="12"/>
  </w:num>
  <w:num w:numId="23">
    <w:abstractNumId w:val="14"/>
  </w:num>
  <w:num w:numId="24">
    <w:abstractNumId w:val="13"/>
  </w:num>
  <w:num w:numId="25">
    <w:abstractNumId w:val="31"/>
  </w:num>
  <w:num w:numId="26">
    <w:abstractNumId w:val="34"/>
  </w:num>
  <w:num w:numId="27">
    <w:abstractNumId w:val="8"/>
  </w:num>
  <w:num w:numId="28">
    <w:abstractNumId w:val="36"/>
  </w:num>
  <w:num w:numId="29">
    <w:abstractNumId w:val="29"/>
  </w:num>
  <w:num w:numId="30">
    <w:abstractNumId w:val="24"/>
  </w:num>
  <w:num w:numId="31">
    <w:abstractNumId w:val="25"/>
  </w:num>
  <w:num w:numId="32">
    <w:abstractNumId w:val="33"/>
  </w:num>
  <w:num w:numId="33">
    <w:abstractNumId w:val="21"/>
  </w:num>
  <w:num w:numId="34">
    <w:abstractNumId w:val="18"/>
  </w:num>
  <w:num w:numId="35">
    <w:abstractNumId w:val="10"/>
  </w:num>
  <w:num w:numId="36">
    <w:abstractNumId w:val="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08"/>
    <w:rsid w:val="00014CC4"/>
    <w:rsid w:val="00023537"/>
    <w:rsid w:val="00056CE8"/>
    <w:rsid w:val="00066DCD"/>
    <w:rsid w:val="000808C5"/>
    <w:rsid w:val="000A1D0C"/>
    <w:rsid w:val="000D65AC"/>
    <w:rsid w:val="000D7B27"/>
    <w:rsid w:val="000E2C36"/>
    <w:rsid w:val="000E3D40"/>
    <w:rsid w:val="000E79D8"/>
    <w:rsid w:val="00104BFA"/>
    <w:rsid w:val="00112D8F"/>
    <w:rsid w:val="00116335"/>
    <w:rsid w:val="0012420D"/>
    <w:rsid w:val="00157724"/>
    <w:rsid w:val="00167EC4"/>
    <w:rsid w:val="00171D9B"/>
    <w:rsid w:val="00193A49"/>
    <w:rsid w:val="001D3F45"/>
    <w:rsid w:val="001F05F4"/>
    <w:rsid w:val="00204CBD"/>
    <w:rsid w:val="00222743"/>
    <w:rsid w:val="002705E3"/>
    <w:rsid w:val="002B490F"/>
    <w:rsid w:val="002B4AB4"/>
    <w:rsid w:val="002B7D8D"/>
    <w:rsid w:val="002F5308"/>
    <w:rsid w:val="0036136E"/>
    <w:rsid w:val="003A1FE2"/>
    <w:rsid w:val="003A2C33"/>
    <w:rsid w:val="003A5894"/>
    <w:rsid w:val="003B46CC"/>
    <w:rsid w:val="003E2E58"/>
    <w:rsid w:val="003E3434"/>
    <w:rsid w:val="00422893"/>
    <w:rsid w:val="00424983"/>
    <w:rsid w:val="004717EA"/>
    <w:rsid w:val="004C1594"/>
    <w:rsid w:val="004E77A7"/>
    <w:rsid w:val="004F2ABC"/>
    <w:rsid w:val="005134D9"/>
    <w:rsid w:val="005175EE"/>
    <w:rsid w:val="005732ED"/>
    <w:rsid w:val="00590FC1"/>
    <w:rsid w:val="005C0711"/>
    <w:rsid w:val="005D1188"/>
    <w:rsid w:val="005E2CAD"/>
    <w:rsid w:val="006106B7"/>
    <w:rsid w:val="006157F7"/>
    <w:rsid w:val="0063058D"/>
    <w:rsid w:val="006D78D8"/>
    <w:rsid w:val="0070139F"/>
    <w:rsid w:val="00704A18"/>
    <w:rsid w:val="00704BF8"/>
    <w:rsid w:val="007129E4"/>
    <w:rsid w:val="007201E9"/>
    <w:rsid w:val="0072081E"/>
    <w:rsid w:val="00721F91"/>
    <w:rsid w:val="0073658B"/>
    <w:rsid w:val="00740B57"/>
    <w:rsid w:val="00771EEE"/>
    <w:rsid w:val="007D658C"/>
    <w:rsid w:val="00813C76"/>
    <w:rsid w:val="008242A8"/>
    <w:rsid w:val="0086258E"/>
    <w:rsid w:val="008A088A"/>
    <w:rsid w:val="008D40EB"/>
    <w:rsid w:val="0090713B"/>
    <w:rsid w:val="009215FE"/>
    <w:rsid w:val="00932F31"/>
    <w:rsid w:val="0097028F"/>
    <w:rsid w:val="00973BD7"/>
    <w:rsid w:val="00982A9D"/>
    <w:rsid w:val="009872B9"/>
    <w:rsid w:val="009C13EF"/>
    <w:rsid w:val="009D1A26"/>
    <w:rsid w:val="009D33FE"/>
    <w:rsid w:val="00A11DBA"/>
    <w:rsid w:val="00A542B4"/>
    <w:rsid w:val="00A60062"/>
    <w:rsid w:val="00A622E8"/>
    <w:rsid w:val="00AC3FF3"/>
    <w:rsid w:val="00AE0ADC"/>
    <w:rsid w:val="00B5128F"/>
    <w:rsid w:val="00B75092"/>
    <w:rsid w:val="00B927C7"/>
    <w:rsid w:val="00B9600B"/>
    <w:rsid w:val="00BA04E1"/>
    <w:rsid w:val="00C01E15"/>
    <w:rsid w:val="00C04236"/>
    <w:rsid w:val="00C101D7"/>
    <w:rsid w:val="00C135A2"/>
    <w:rsid w:val="00C408E5"/>
    <w:rsid w:val="00C42DF0"/>
    <w:rsid w:val="00C66DBE"/>
    <w:rsid w:val="00C74320"/>
    <w:rsid w:val="00CB1902"/>
    <w:rsid w:val="00CC7141"/>
    <w:rsid w:val="00CD4EE8"/>
    <w:rsid w:val="00D06DC6"/>
    <w:rsid w:val="00D07B3D"/>
    <w:rsid w:val="00D4167E"/>
    <w:rsid w:val="00D43C42"/>
    <w:rsid w:val="00D465EC"/>
    <w:rsid w:val="00D6218D"/>
    <w:rsid w:val="00D84FC1"/>
    <w:rsid w:val="00D93DEC"/>
    <w:rsid w:val="00DB2063"/>
    <w:rsid w:val="00DB45B6"/>
    <w:rsid w:val="00DB7699"/>
    <w:rsid w:val="00DC5739"/>
    <w:rsid w:val="00E2372C"/>
    <w:rsid w:val="00E319EC"/>
    <w:rsid w:val="00E360B5"/>
    <w:rsid w:val="00E64646"/>
    <w:rsid w:val="00E84F54"/>
    <w:rsid w:val="00E972DB"/>
    <w:rsid w:val="00EA7FB1"/>
    <w:rsid w:val="00F05533"/>
    <w:rsid w:val="00F25FE0"/>
    <w:rsid w:val="00F369E5"/>
    <w:rsid w:val="00F40BD3"/>
    <w:rsid w:val="00F471C1"/>
    <w:rsid w:val="00F515AE"/>
    <w:rsid w:val="00F61B93"/>
    <w:rsid w:val="00FB205D"/>
    <w:rsid w:val="00FB427B"/>
    <w:rsid w:val="00FC3A87"/>
    <w:rsid w:val="00FC5C96"/>
    <w:rsid w:val="00FD2C98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0A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7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739"/>
  </w:style>
  <w:style w:type="paragraph" w:styleId="Footer">
    <w:name w:val="footer"/>
    <w:basedOn w:val="Normal"/>
    <w:link w:val="FooterChar"/>
    <w:uiPriority w:val="99"/>
    <w:unhideWhenUsed/>
    <w:rsid w:val="00DC57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7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739"/>
  </w:style>
  <w:style w:type="paragraph" w:styleId="Footer">
    <w:name w:val="footer"/>
    <w:basedOn w:val="Normal"/>
    <w:link w:val="FooterChar"/>
    <w:uiPriority w:val="99"/>
    <w:unhideWhenUsed/>
    <w:rsid w:val="00DC57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Sana' Al-Sayed</cp:lastModifiedBy>
  <cp:revision>28</cp:revision>
  <cp:lastPrinted>2021-11-14T11:57:00Z</cp:lastPrinted>
  <dcterms:created xsi:type="dcterms:W3CDTF">2022-05-11T10:05:00Z</dcterms:created>
  <dcterms:modified xsi:type="dcterms:W3CDTF">2022-05-15T11:43:00Z</dcterms:modified>
</cp:coreProperties>
</file>